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B" w:rsidRPr="00C24EC2" w:rsidRDefault="00F5007B" w:rsidP="00F50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00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</w:t>
      </w:r>
      <w:r w:rsidRPr="00C24E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увеличен</w:t>
      </w:r>
      <w:r w:rsidRPr="00F500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ии</w:t>
      </w:r>
      <w:r w:rsidRPr="00C24E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 работающих пенсионеров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августа</w:t>
      </w:r>
    </w:p>
    <w:p w:rsidR="00F5007B" w:rsidRPr="00F5007B" w:rsidRDefault="00F5007B" w:rsidP="00F5007B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F5007B" w:rsidRPr="002C5D26" w:rsidRDefault="00F5007B" w:rsidP="002C5D26">
      <w:pPr>
        <w:pStyle w:val="a3"/>
        <w:spacing w:before="0" w:beforeAutospacing="0" w:after="0" w:afterAutospacing="0"/>
        <w:ind w:firstLine="709"/>
        <w:jc w:val="both"/>
      </w:pPr>
      <w:r w:rsidRPr="002C5D26">
        <w:t>Традиционный перерасчет для работающих пенсионеров проведен в августе текущего года. На увеличение пенсии имеют право получатели страховых пенсий</w:t>
      </w:r>
      <w:r w:rsidR="00476D35" w:rsidRPr="002C5D26">
        <w:t xml:space="preserve"> </w:t>
      </w:r>
      <w:r w:rsidR="00476D35" w:rsidRPr="00C24EC2">
        <w:t>по старости и по инвалидности</w:t>
      </w:r>
      <w:r w:rsidRPr="002C5D26">
        <w:t>, которые работали в 2018 году и за которых работодатели уплачивали страховые взносы на обязательное пенсионное страхование.</w:t>
      </w:r>
    </w:p>
    <w:p w:rsidR="005727CA" w:rsidRDefault="00F5007B" w:rsidP="002C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D26">
        <w:rPr>
          <w:rFonts w:ascii="Times New Roman" w:hAnsi="Times New Roman" w:cs="Times New Roman"/>
          <w:sz w:val="24"/>
          <w:szCs w:val="24"/>
        </w:rPr>
        <w:t xml:space="preserve">В отличие от индексации страховых пенсий, когда </w:t>
      </w:r>
      <w:r w:rsidR="002C5D26" w:rsidRPr="002C5D26">
        <w:rPr>
          <w:rFonts w:ascii="Times New Roman" w:hAnsi="Times New Roman" w:cs="Times New Roman"/>
          <w:sz w:val="24"/>
          <w:szCs w:val="24"/>
        </w:rPr>
        <w:t>размер пенсии увеличивается на фиксированный коэффициент,</w:t>
      </w:r>
      <w:r w:rsidRPr="002C5D26">
        <w:rPr>
          <w:rFonts w:ascii="Times New Roman" w:hAnsi="Times New Roman" w:cs="Times New Roman"/>
          <w:sz w:val="24"/>
          <w:szCs w:val="24"/>
        </w:rPr>
        <w:t xml:space="preserve"> прибавка к пенсии от </w:t>
      </w:r>
      <w:r w:rsidR="002C5D26" w:rsidRPr="002C5D26">
        <w:rPr>
          <w:rFonts w:ascii="Times New Roman" w:hAnsi="Times New Roman" w:cs="Times New Roman"/>
          <w:sz w:val="24"/>
          <w:szCs w:val="24"/>
        </w:rPr>
        <w:t xml:space="preserve">августовского </w:t>
      </w:r>
      <w:r w:rsidRPr="002C5D26">
        <w:rPr>
          <w:rFonts w:ascii="Times New Roman" w:hAnsi="Times New Roman" w:cs="Times New Roman"/>
          <w:sz w:val="24"/>
          <w:szCs w:val="24"/>
        </w:rPr>
        <w:t xml:space="preserve">перерасчета носит индивидуальный характер: ее размер зависит от уровня заработной платы работающего пенсионера в 2018 году, </w:t>
      </w:r>
      <w:r w:rsidR="002C5D26" w:rsidRPr="002C5D26">
        <w:rPr>
          <w:rFonts w:ascii="Times New Roman" w:hAnsi="Times New Roman" w:cs="Times New Roman"/>
          <w:sz w:val="24"/>
          <w:szCs w:val="24"/>
        </w:rPr>
        <w:t>то есть от суммы уплаченных за него работодателем страховых взносов и начисленных пенсионных баллов (чем выше заработная плата, тем больше прибавка к пенсии).</w:t>
      </w:r>
      <w:proofErr w:type="gramEnd"/>
      <w:r w:rsidR="002C5D26" w:rsidRPr="002C5D26">
        <w:rPr>
          <w:rFonts w:ascii="Times New Roman" w:hAnsi="Times New Roman" w:cs="Times New Roman"/>
          <w:sz w:val="24"/>
          <w:szCs w:val="24"/>
        </w:rPr>
        <w:t xml:space="preserve"> </w:t>
      </w:r>
      <w:r w:rsidR="002C5D26" w:rsidRPr="00C2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прибавка от перерасчета пенсии за отработанный год ограничена стоимостью трех пенсионных </w:t>
      </w:r>
      <w:r w:rsidR="00B0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(баллов)</w:t>
      </w:r>
      <w:r w:rsidR="002C5D26" w:rsidRPr="00C2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27CA" w:rsidRDefault="005727CA" w:rsidP="005727CA">
      <w:pPr>
        <w:pStyle w:val="a3"/>
        <w:spacing w:before="0" w:beforeAutospacing="0" w:after="0" w:afterAutospacing="0"/>
        <w:ind w:firstLine="709"/>
        <w:jc w:val="both"/>
      </w:pPr>
      <w:r w:rsidRPr="005727CA">
        <w:t xml:space="preserve">Перерасчет </w:t>
      </w:r>
      <w:r>
        <w:t xml:space="preserve">размеров </w:t>
      </w:r>
      <w:r w:rsidR="00C56AF5">
        <w:t xml:space="preserve">страховых </w:t>
      </w:r>
      <w:r w:rsidRPr="005727CA">
        <w:t xml:space="preserve">пенсий проведен </w:t>
      </w:r>
      <w:r w:rsidR="00C56AF5">
        <w:t xml:space="preserve">более </w:t>
      </w:r>
      <w:r>
        <w:t xml:space="preserve">четырем </w:t>
      </w:r>
      <w:r w:rsidRPr="005727CA">
        <w:t>тысяч</w:t>
      </w:r>
      <w:r>
        <w:t>ам</w:t>
      </w:r>
      <w:r w:rsidRPr="005727CA">
        <w:t xml:space="preserve"> </w:t>
      </w:r>
      <w:r>
        <w:t>жителей городского округа.</w:t>
      </w:r>
    </w:p>
    <w:p w:rsidR="00A823AE" w:rsidRPr="00910A3B" w:rsidRDefault="00A823AE" w:rsidP="00A823AE">
      <w:pPr>
        <w:pStyle w:val="1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823AE" w:rsidRPr="00A823AE" w:rsidRDefault="00A823AE" w:rsidP="00A823AE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A823AE" w:rsidRPr="00A823AE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7B"/>
    <w:rsid w:val="002C5D26"/>
    <w:rsid w:val="00476D35"/>
    <w:rsid w:val="005727CA"/>
    <w:rsid w:val="00831229"/>
    <w:rsid w:val="00A823AE"/>
    <w:rsid w:val="00AC144F"/>
    <w:rsid w:val="00B00A1E"/>
    <w:rsid w:val="00C3016C"/>
    <w:rsid w:val="00C56AF5"/>
    <w:rsid w:val="00F038A7"/>
    <w:rsid w:val="00F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F"/>
  </w:style>
  <w:style w:type="paragraph" w:styleId="1">
    <w:name w:val="heading 1"/>
    <w:basedOn w:val="a"/>
    <w:link w:val="10"/>
    <w:uiPriority w:val="9"/>
    <w:qFormat/>
    <w:rsid w:val="00F50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0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07B"/>
    <w:rPr>
      <w:b/>
      <w:bCs/>
    </w:rPr>
  </w:style>
  <w:style w:type="paragraph" w:customStyle="1" w:styleId="11">
    <w:name w:val="заголовок 1"/>
    <w:basedOn w:val="a"/>
    <w:next w:val="a"/>
    <w:rsid w:val="00A823A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2019-08-14T16:33:00Z</dcterms:created>
  <dcterms:modified xsi:type="dcterms:W3CDTF">2019-08-14T17:23:00Z</dcterms:modified>
</cp:coreProperties>
</file>