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CA" w:rsidRDefault="007421CA" w:rsidP="007421C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822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пенсию – по новым правилам</w:t>
      </w:r>
    </w:p>
    <w:p w:rsidR="007421CA" w:rsidRDefault="007421CA" w:rsidP="007421C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21CA" w:rsidRPr="0006652E" w:rsidRDefault="007421CA" w:rsidP="00742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изменился общеустановленный возраст, дающий право выхода на пенсию. Пенсионный возраст повышается постепенно. Для этого предусмотрен длительный переходный период продолжительностью 10 лет (с 2019 по 2028 год). </w:t>
      </w:r>
      <w:r w:rsidR="00DD195A" w:rsidRPr="000665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переходного периода, начиная с 2028 года и далее, возраст выхода на пенсию у женщин составит 60 лет, у мужчин – 65 лет.</w:t>
      </w:r>
      <w:r w:rsidR="00DD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Адаптацию к новым параметрам пенсионного возраста в первые несколько лет переходного периода обеспечивает специальная льгота – назначение пенсии на полгода раньше нового пенсионного возраста. </w:t>
      </w:r>
      <w:r w:rsidRPr="0006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предусмотрена для тех, кто должен был выйти на пенсию в 2019 и 2020 годах по условиям прежнего законодательства. Это женщины 1964</w:t>
      </w:r>
      <w:r w:rsidR="000A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52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A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52E">
        <w:rPr>
          <w:rFonts w:ascii="Times New Roman" w:eastAsia="Times New Roman" w:hAnsi="Times New Roman" w:cs="Times New Roman"/>
          <w:sz w:val="24"/>
          <w:szCs w:val="24"/>
          <w:lang w:eastAsia="ru-RU"/>
        </w:rPr>
        <w:t>1965 года рождения и мужчины 1959</w:t>
      </w:r>
      <w:r w:rsidR="000A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52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A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52E">
        <w:rPr>
          <w:rFonts w:ascii="Times New Roman" w:eastAsia="Times New Roman" w:hAnsi="Times New Roman" w:cs="Times New Roman"/>
          <w:sz w:val="24"/>
          <w:szCs w:val="24"/>
          <w:lang w:eastAsia="ru-RU"/>
        </w:rPr>
        <w:t>1960 года рождения.</w:t>
      </w:r>
    </w:p>
    <w:p w:rsidR="007421CA" w:rsidRPr="0006652E" w:rsidRDefault="007421CA" w:rsidP="00742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52E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июля 2019 года территориальные органы П</w:t>
      </w:r>
      <w:r w:rsidR="000A3E3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енсионного фонда</w:t>
      </w:r>
      <w:r w:rsidR="00B75B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Управление ПФР в нашем округе,</w:t>
      </w:r>
      <w:r w:rsidR="000A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приступили к назначению пенсий с учетом повышения пенсионного возраста. По специальной льготе страховые пенсии по старости устанавливаются женщинам в </w:t>
      </w:r>
      <w:r w:rsidR="000A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возрасте </w:t>
      </w:r>
      <w:r w:rsidRPr="0006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55,5 лет и мужчинам, достигшим </w:t>
      </w:r>
      <w:r w:rsidR="000A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 </w:t>
      </w:r>
      <w:r w:rsidRPr="0006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60,5 лет. Таким образом, женщины, родившиеся в первом полугодии 1964 года и мужчины, родившиеся в первом полугодии 1959 года, приобрели право выхода на пенсию во втором полугодии 2019 года. Так, например если женщине исполнилось 55 лет 1 </w:t>
      </w:r>
      <w:r w:rsidR="000A3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06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года, то право выхода на пенсию возникает 1 </w:t>
      </w:r>
      <w:r w:rsidR="000A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06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года. Если женщине 55 лет </w:t>
      </w:r>
      <w:r w:rsidR="000A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исполнилось </w:t>
      </w:r>
      <w:r w:rsidRPr="0006652E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июня 2019 года, то она выйдет на пенсию 30 декабря 2019 года.</w:t>
      </w:r>
    </w:p>
    <w:p w:rsidR="00AD3886" w:rsidRDefault="007421CA" w:rsidP="00742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5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пенсионного возраста не распространяется на пенсии по инвалидности</w:t>
      </w:r>
      <w:r w:rsidR="0055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5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они сохраняются в полном объеме и назначаются людям, потерявшим трудоспособность, независимо от возраста при установлении группы инвалидности. Прежний возраст выхода на пенсию сохраняется у большинства граждан, имеющих право досрочного назначения пенсии</w:t>
      </w:r>
      <w:r w:rsidR="000A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7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="00B75B74"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</w:t>
      </w:r>
      <w:r w:rsidR="00B75B7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</w:t>
      </w:r>
      <w:r w:rsidR="00B75B74"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ранний выход на пенсию для многодетных матерей</w:t>
      </w:r>
      <w:r w:rsidR="001A2FCF">
        <w:rPr>
          <w:rFonts w:ascii="Times New Roman" w:eastAsia="Times New Roman" w:hAnsi="Times New Roman" w:cs="Times New Roman"/>
          <w:sz w:val="24"/>
          <w:szCs w:val="24"/>
          <w:lang w:eastAsia="ru-RU"/>
        </w:rPr>
        <w:t>: ж</w:t>
      </w:r>
      <w:r w:rsidR="00B75B74"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енщин</w:t>
      </w:r>
      <w:r w:rsidR="001A2FCF">
        <w:rPr>
          <w:rFonts w:ascii="Times New Roman" w:eastAsia="Times New Roman" w:hAnsi="Times New Roman" w:cs="Times New Roman"/>
          <w:sz w:val="24"/>
          <w:szCs w:val="24"/>
          <w:lang w:eastAsia="ru-RU"/>
        </w:rPr>
        <w:t>а, родившая</w:t>
      </w:r>
      <w:r w:rsidR="00B75B74"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</w:t>
      </w:r>
      <w:r w:rsidR="001A2FC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75B74"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детей</w:t>
      </w:r>
      <w:r w:rsidR="001A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2FCF"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досрочно выйти на пенсию</w:t>
      </w:r>
      <w:r w:rsidR="001A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B74"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>в 50 лет</w:t>
      </w:r>
      <w:r w:rsidR="001A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75B74"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троих детей может досрочно выйти на пенсию в 57 лет</w:t>
      </w:r>
      <w:r w:rsidR="001A2FCF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B75B74"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родившая четверых детей - в 56 лет</w:t>
      </w:r>
      <w:r w:rsidR="001A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</w:t>
      </w:r>
      <w:r w:rsidR="00B75B74"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F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необходимого страхового</w:t>
      </w:r>
      <w:r w:rsidR="00B75B74"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стажа</w:t>
      </w:r>
      <w:r w:rsidR="001A2F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5B74"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 w:rsidR="001A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B75B74"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</w:t>
      </w:r>
      <w:r w:rsidR="001A2F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75B74"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пенсионных баллов и воспитани</w:t>
      </w:r>
      <w:r w:rsidR="001A2F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5B74"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до 8 лет</w:t>
      </w:r>
      <w:r w:rsidR="001A2F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75B74"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4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D3886" w:rsidRPr="00DD1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</w:t>
      </w:r>
      <w:r w:rsidR="00A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D3886" w:rsidRPr="00DD195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</w:t>
      </w:r>
      <w:r w:rsidR="00A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AD3886" w:rsidRPr="00DD19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стаж</w:t>
      </w:r>
      <w:r w:rsidR="00A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</w:t>
      </w:r>
      <w:r w:rsidR="00AD3886" w:rsidRPr="00DD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енщины </w:t>
      </w:r>
      <w:r w:rsidR="00A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D3886" w:rsidRPr="00DD19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37 лет и мужчины со стажем не менее 42 лет</w:t>
      </w:r>
      <w:r w:rsidR="00AD38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D3886" w:rsidRPr="00DD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выйти на пенсию на два года раньше общеустановленного пенсионного возраста, но не ранее 55 лет для женщин и 60 лет для мужчин.</w:t>
      </w:r>
      <w:r w:rsidR="00A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886" w:rsidRPr="000665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</w:t>
      </w:r>
      <w:r w:rsidR="00AD3886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AD3886" w:rsidRPr="0006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AD3886">
        <w:rPr>
          <w:rFonts w:ascii="Times New Roman" w:eastAsia="Times New Roman" w:hAnsi="Times New Roman" w:cs="Times New Roman"/>
          <w:sz w:val="24"/>
          <w:szCs w:val="24"/>
          <w:lang w:eastAsia="ru-RU"/>
        </w:rPr>
        <w:t>ю жители городского округа могут получить</w:t>
      </w:r>
      <w:r w:rsidR="00AD3886" w:rsidRPr="0006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Пенсионного фонда</w:t>
      </w:r>
      <w:r w:rsidR="00A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EB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1FDA" w:rsidRPr="00DA36CD">
        <w:rPr>
          <w:rFonts w:ascii="Times New Roman" w:eastAsia="Times New Roman" w:hAnsi="Times New Roman" w:cs="Times New Roman"/>
          <w:sz w:val="24"/>
          <w:szCs w:val="24"/>
          <w:lang w:eastAsia="ru-RU"/>
        </w:rPr>
        <w:t>www.pfrf.ru</w:t>
      </w:r>
      <w:proofErr w:type="spellEnd"/>
      <w:r w:rsidR="00EB1FDA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FDA" w:rsidRDefault="00EB1FDA" w:rsidP="00EB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</w:t>
      </w:r>
      <w:r w:rsidRPr="0006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продолжают действовать требования по стажу и пенсионным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коэффициентам (</w:t>
      </w:r>
      <w:r w:rsidRPr="000665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6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необходимым для назначения страховой пенсии по старости.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6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году для выхода на пенсию требуется не менее 10 лет стажа и 16,2 пенсионных балла.</w:t>
      </w:r>
    </w:p>
    <w:p w:rsidR="00F033C6" w:rsidRDefault="00F033C6" w:rsidP="00F033C6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0A3E38" w:rsidRPr="0006652E" w:rsidRDefault="00F033C6" w:rsidP="00F033C6">
      <w:pPr>
        <w:ind w:left="-540"/>
        <w:jc w:val="center"/>
        <w:rPr>
          <w:rFonts w:ascii="Times New Roman" w:hAnsi="Times New Roman" w:cs="Times New Roman"/>
        </w:rPr>
      </w:pPr>
      <w:r w:rsidRPr="00C72DCE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C72DCE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C72DCE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7421CA" w:rsidRPr="008822E8" w:rsidRDefault="007421CA" w:rsidP="007421C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C144F" w:rsidRDefault="00AC144F"/>
    <w:sectPr w:rsidR="00AC144F" w:rsidSect="00AC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1CA"/>
    <w:rsid w:val="000A3E38"/>
    <w:rsid w:val="00102C75"/>
    <w:rsid w:val="001A2FCF"/>
    <w:rsid w:val="001F126D"/>
    <w:rsid w:val="00340FC6"/>
    <w:rsid w:val="00553381"/>
    <w:rsid w:val="007421CA"/>
    <w:rsid w:val="00982FE0"/>
    <w:rsid w:val="00AC144F"/>
    <w:rsid w:val="00AD3886"/>
    <w:rsid w:val="00B75B74"/>
    <w:rsid w:val="00DD195A"/>
    <w:rsid w:val="00EB1FDA"/>
    <w:rsid w:val="00ED56D6"/>
    <w:rsid w:val="00EE4DB8"/>
    <w:rsid w:val="00F0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CA"/>
  </w:style>
  <w:style w:type="paragraph" w:styleId="2">
    <w:name w:val="heading 2"/>
    <w:basedOn w:val="a"/>
    <w:link w:val="20"/>
    <w:uiPriority w:val="9"/>
    <w:qFormat/>
    <w:rsid w:val="00DD1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033C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19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9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15</cp:revision>
  <dcterms:created xsi:type="dcterms:W3CDTF">2019-08-15T18:36:00Z</dcterms:created>
  <dcterms:modified xsi:type="dcterms:W3CDTF">2019-08-17T12:22:00Z</dcterms:modified>
</cp:coreProperties>
</file>