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33" w:rsidRPr="006061AB" w:rsidRDefault="00C71633" w:rsidP="00C71633">
      <w:pPr>
        <w:autoSpaceDE w:val="0"/>
        <w:autoSpaceDN w:val="0"/>
        <w:adjustRightInd w:val="0"/>
        <w:jc w:val="center"/>
        <w:rPr>
          <w:bCs/>
        </w:rPr>
      </w:pPr>
      <w:r w:rsidRPr="006061AB">
        <w:rPr>
          <w:rStyle w:val="10"/>
          <w:rFonts w:ascii="Times New Roman" w:hAnsi="Times New Roman" w:cs="Times New Roman"/>
          <w:bCs w:val="0"/>
          <w:color w:val="auto"/>
          <w:sz w:val="24"/>
          <w:szCs w:val="24"/>
        </w:rPr>
        <w:t>Об индексации пенсии работающим пенсионерам</w:t>
      </w:r>
    </w:p>
    <w:p w:rsidR="00C71633" w:rsidRPr="00C71633" w:rsidRDefault="00C71633" w:rsidP="00C71633">
      <w:pPr>
        <w:autoSpaceDE w:val="0"/>
        <w:autoSpaceDN w:val="0"/>
        <w:adjustRightInd w:val="0"/>
        <w:jc w:val="center"/>
        <w:rPr>
          <w:bCs/>
        </w:rPr>
      </w:pPr>
    </w:p>
    <w:p w:rsidR="00C71633" w:rsidRPr="00C71633" w:rsidRDefault="0071227C" w:rsidP="00C7163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 настоящее время с</w:t>
      </w:r>
      <w:r w:rsidRPr="00C71633">
        <w:rPr>
          <w:rStyle w:val="2"/>
          <w:rFonts w:ascii="Times New Roman" w:hAnsi="Times New Roman" w:cs="Times New Roman"/>
          <w:sz w:val="24"/>
          <w:szCs w:val="24"/>
        </w:rPr>
        <w:t>траховая пенсия работающи</w:t>
      </w:r>
      <w:r w:rsidR="001F5DAD">
        <w:rPr>
          <w:rStyle w:val="2"/>
          <w:rFonts w:ascii="Times New Roman" w:hAnsi="Times New Roman" w:cs="Times New Roman"/>
          <w:sz w:val="24"/>
          <w:szCs w:val="24"/>
        </w:rPr>
        <w:t>м</w:t>
      </w:r>
      <w:r w:rsidRPr="00C71633">
        <w:rPr>
          <w:rStyle w:val="2"/>
          <w:rFonts w:ascii="Times New Roman" w:hAnsi="Times New Roman" w:cs="Times New Roman"/>
          <w:sz w:val="24"/>
          <w:szCs w:val="24"/>
        </w:rPr>
        <w:t xml:space="preserve"> пенсионер</w:t>
      </w:r>
      <w:r w:rsidR="001F5DAD">
        <w:rPr>
          <w:rStyle w:val="2"/>
          <w:rFonts w:ascii="Times New Roman" w:hAnsi="Times New Roman" w:cs="Times New Roman"/>
          <w:sz w:val="24"/>
          <w:szCs w:val="24"/>
        </w:rPr>
        <w:t>ам</w:t>
      </w:r>
      <w:r w:rsidRPr="00C71633">
        <w:rPr>
          <w:rStyle w:val="2"/>
          <w:rFonts w:ascii="Times New Roman" w:hAnsi="Times New Roman" w:cs="Times New Roman"/>
          <w:sz w:val="24"/>
          <w:szCs w:val="24"/>
        </w:rPr>
        <w:t xml:space="preserve"> выплачи</w:t>
      </w:r>
      <w:r w:rsidRPr="00C71633">
        <w:rPr>
          <w:rStyle w:val="2"/>
          <w:rFonts w:ascii="Times New Roman" w:hAnsi="Times New Roman" w:cs="Times New Roman"/>
          <w:sz w:val="24"/>
          <w:szCs w:val="24"/>
        </w:rPr>
        <w:softHyphen/>
        <w:t>вается без учета индексации.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C71633" w:rsidRPr="00C71633">
        <w:rPr>
          <w:rStyle w:val="2"/>
          <w:rFonts w:ascii="Times New Roman" w:hAnsi="Times New Roman" w:cs="Times New Roman"/>
          <w:sz w:val="24"/>
          <w:szCs w:val="24"/>
        </w:rPr>
        <w:t>В соответствии с изменением пенсионного законодательства все виды страховых пен</w:t>
      </w:r>
      <w:r w:rsidR="00C71633" w:rsidRPr="00C71633">
        <w:rPr>
          <w:rStyle w:val="2"/>
          <w:rFonts w:ascii="Times New Roman" w:hAnsi="Times New Roman" w:cs="Times New Roman"/>
          <w:sz w:val="24"/>
          <w:szCs w:val="24"/>
        </w:rPr>
        <w:softHyphen/>
        <w:t>сий с 2016 года повышаются (индексируются) только у тех пенсионеров, которые завер</w:t>
      </w:r>
      <w:r w:rsidR="00C71633" w:rsidRPr="00C7163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шили трудовую деятельность. После </w:t>
      </w:r>
      <w:r w:rsidR="00C21612">
        <w:rPr>
          <w:rStyle w:val="2"/>
          <w:rFonts w:ascii="Times New Roman" w:hAnsi="Times New Roman" w:cs="Times New Roman"/>
          <w:sz w:val="24"/>
          <w:szCs w:val="24"/>
        </w:rPr>
        <w:t>прекращения</w:t>
      </w:r>
      <w:r w:rsidR="00C71633" w:rsidRPr="00C71633">
        <w:rPr>
          <w:rStyle w:val="2"/>
          <w:rFonts w:ascii="Times New Roman" w:hAnsi="Times New Roman" w:cs="Times New Roman"/>
          <w:sz w:val="24"/>
          <w:szCs w:val="24"/>
        </w:rPr>
        <w:t xml:space="preserve"> пенсионером </w:t>
      </w:r>
      <w:r w:rsidR="00C21612">
        <w:rPr>
          <w:rStyle w:val="2"/>
          <w:rFonts w:ascii="Times New Roman" w:hAnsi="Times New Roman" w:cs="Times New Roman"/>
          <w:sz w:val="24"/>
          <w:szCs w:val="24"/>
        </w:rPr>
        <w:t xml:space="preserve">работы </w:t>
      </w:r>
      <w:r w:rsidR="00C71633" w:rsidRPr="00C71633">
        <w:rPr>
          <w:rStyle w:val="2"/>
          <w:rFonts w:ascii="Times New Roman" w:hAnsi="Times New Roman" w:cs="Times New Roman"/>
          <w:sz w:val="24"/>
          <w:szCs w:val="24"/>
        </w:rPr>
        <w:t>выплата страховой пенсии с учетом индексаций возобновляется.</w:t>
      </w:r>
    </w:p>
    <w:p w:rsidR="00C71633" w:rsidRPr="00C71633" w:rsidRDefault="0071227C" w:rsidP="00C7163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Эти</w:t>
      </w:r>
      <w:r w:rsidR="00C71633" w:rsidRPr="00C71633">
        <w:rPr>
          <w:bCs/>
        </w:rPr>
        <w:t xml:space="preserve"> правила индексации распространяются на все виды страховых пенсий.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C71633" w:rsidRPr="00C71633" w:rsidRDefault="00C71633" w:rsidP="00C71633">
      <w:pPr>
        <w:pStyle w:val="21"/>
        <w:shd w:val="clear" w:color="auto" w:fill="auto"/>
        <w:spacing w:after="0" w:line="240" w:lineRule="auto"/>
        <w:ind w:firstLine="709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C71633"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  <w:t>Выплата пенсии с учетом индексации</w:t>
      </w:r>
      <w:r w:rsidRPr="00C7163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C71633">
        <w:rPr>
          <w:rStyle w:val="20"/>
          <w:rFonts w:ascii="Times New Roman" w:hAnsi="Times New Roman" w:cs="Times New Roman"/>
          <w:sz w:val="24"/>
          <w:szCs w:val="24"/>
        </w:rPr>
        <w:t>возобновляется после того, как пенсио</w:t>
      </w:r>
      <w:r w:rsidRPr="00C71633">
        <w:rPr>
          <w:rStyle w:val="20"/>
          <w:rFonts w:ascii="Times New Roman" w:hAnsi="Times New Roman" w:cs="Times New Roman"/>
          <w:sz w:val="24"/>
          <w:szCs w:val="24"/>
        </w:rPr>
        <w:softHyphen/>
      </w:r>
      <w:r w:rsidRPr="00C71633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нер завершает трудовую деятельность. Пенсионеру не </w:t>
      </w:r>
      <w:r w:rsidR="00944D24">
        <w:rPr>
          <w:rStyle w:val="1"/>
          <w:rFonts w:ascii="Times New Roman" w:hAnsi="Times New Roman" w:cs="Times New Roman"/>
          <w:b w:val="0"/>
          <w:sz w:val="24"/>
          <w:szCs w:val="24"/>
        </w:rPr>
        <w:t>надо</w:t>
      </w:r>
      <w:r w:rsidRPr="00C71633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подавать заявление о возобновлении индексации страховой пенсии</w:t>
      </w:r>
      <w:r w:rsidR="00C55997">
        <w:rPr>
          <w:rStyle w:val="1"/>
          <w:rFonts w:ascii="Times New Roman" w:hAnsi="Times New Roman" w:cs="Times New Roman"/>
          <w:b w:val="0"/>
          <w:sz w:val="24"/>
          <w:szCs w:val="24"/>
        </w:rPr>
        <w:t>, так как</w:t>
      </w:r>
      <w:r w:rsidRPr="00C71633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с 1 апреля 2016 года введена новая дополнительная форма отчетности по персонифицированному учету в ПФР. Данная отчетность имеет максимально упрощенную форму, ее цель - определить, осуществляет ли пенсионер трудовую деятельность. Проиндексированная пенсия начнет выплачиваться со следующего месяца после рассмотрения ПФР отчетности.</w:t>
      </w:r>
    </w:p>
    <w:p w:rsidR="00C71633" w:rsidRPr="00C71633" w:rsidRDefault="00C71633" w:rsidP="00C71633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1633">
        <w:rPr>
          <w:rStyle w:val="1"/>
          <w:rFonts w:ascii="Times New Roman" w:hAnsi="Times New Roman" w:cs="Times New Roman"/>
          <w:b w:val="0"/>
          <w:sz w:val="24"/>
          <w:szCs w:val="24"/>
        </w:rPr>
        <w:t>Когда пенсионер увольняется, он начинает получать пенсию в полном размере с учетом всех индексаций, прошедших за период его работы. В 2019 году пенсионер может получать полный размер пенсии с 1-го числа месяца, следующего за месяцем уволь</w:t>
      </w:r>
      <w:r w:rsidRPr="00C71633">
        <w:rPr>
          <w:rStyle w:val="1"/>
          <w:rFonts w:ascii="Times New Roman" w:hAnsi="Times New Roman" w:cs="Times New Roman"/>
          <w:b w:val="0"/>
          <w:sz w:val="24"/>
          <w:szCs w:val="24"/>
        </w:rPr>
        <w:softHyphen/>
        <w:t>нения</w:t>
      </w:r>
      <w:r w:rsidR="00944D24">
        <w:rPr>
          <w:rStyle w:val="1"/>
          <w:rFonts w:ascii="Times New Roman" w:hAnsi="Times New Roman" w:cs="Times New Roman"/>
          <w:b w:val="0"/>
          <w:sz w:val="24"/>
          <w:szCs w:val="24"/>
        </w:rPr>
        <w:t>.</w:t>
      </w:r>
    </w:p>
    <w:p w:rsidR="00C71633" w:rsidRPr="00C71633" w:rsidRDefault="00C55997" w:rsidP="00C71633">
      <w:pPr>
        <w:pStyle w:val="a3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Например, пенсионер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уволитс</w:t>
      </w:r>
      <w:r>
        <w:rPr>
          <w:rStyle w:val="1"/>
          <w:rFonts w:ascii="Times New Roman" w:hAnsi="Times New Roman" w:cs="Times New Roman"/>
          <w:sz w:val="24"/>
          <w:szCs w:val="24"/>
        </w:rPr>
        <w:t>я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в июне 2019 года. В июле в ПФР поступит отчетность от работодателя с указанием того, что </w:t>
      </w:r>
      <w:r>
        <w:rPr>
          <w:rStyle w:val="1"/>
          <w:rFonts w:ascii="Times New Roman" w:hAnsi="Times New Roman" w:cs="Times New Roman"/>
          <w:sz w:val="24"/>
          <w:szCs w:val="24"/>
        </w:rPr>
        <w:t>пенсионер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еще работал в июне. В августе</w:t>
      </w:r>
      <w:r w:rsidR="005071BB">
        <w:rPr>
          <w:rStyle w:val="1"/>
          <w:rFonts w:ascii="Times New Roman" w:hAnsi="Times New Roman" w:cs="Times New Roman"/>
          <w:sz w:val="24"/>
          <w:szCs w:val="24"/>
        </w:rPr>
        <w:t xml:space="preserve"> поступит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отчетность, где</w:t>
      </w:r>
      <w:r w:rsidR="005071BB">
        <w:rPr>
          <w:rStyle w:val="1"/>
          <w:rFonts w:ascii="Times New Roman" w:hAnsi="Times New Roman" w:cs="Times New Roman"/>
          <w:sz w:val="24"/>
          <w:szCs w:val="24"/>
        </w:rPr>
        <w:t xml:space="preserve"> пенсионер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уже не числитс</w:t>
      </w:r>
      <w:r w:rsidR="005071BB">
        <w:rPr>
          <w:rStyle w:val="1"/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5071BB" w:rsidRPr="00C71633">
        <w:rPr>
          <w:rStyle w:val="1"/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. В сентябре ПФР примет решение о выплате пенсии с учетом индексации. </w:t>
      </w:r>
      <w:r w:rsidR="005071BB">
        <w:rPr>
          <w:rStyle w:val="1"/>
          <w:rFonts w:ascii="Times New Roman" w:hAnsi="Times New Roman" w:cs="Times New Roman"/>
          <w:sz w:val="24"/>
          <w:szCs w:val="24"/>
        </w:rPr>
        <w:t>А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в октябре </w:t>
      </w:r>
      <w:r w:rsidR="005071BB">
        <w:rPr>
          <w:rStyle w:val="1"/>
          <w:rFonts w:ascii="Times New Roman" w:hAnsi="Times New Roman" w:cs="Times New Roman"/>
          <w:sz w:val="24"/>
          <w:szCs w:val="24"/>
        </w:rPr>
        <w:t xml:space="preserve">пенсионер 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получит полный размер пенсии и денежную разницу между прежним и новым размером пенсии за июль, август, сентябрь. То есть полный размер </w:t>
      </w:r>
      <w:proofErr w:type="gramStart"/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>пенсии</w:t>
      </w:r>
      <w:proofErr w:type="gramEnd"/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071BB">
        <w:rPr>
          <w:rStyle w:val="1"/>
          <w:rFonts w:ascii="Times New Roman" w:hAnsi="Times New Roman" w:cs="Times New Roman"/>
          <w:sz w:val="24"/>
          <w:szCs w:val="24"/>
        </w:rPr>
        <w:t>пенсионер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начнет получать спустя </w:t>
      </w:r>
      <w:r w:rsidR="005071BB">
        <w:rPr>
          <w:rStyle w:val="1"/>
          <w:rFonts w:ascii="Times New Roman" w:hAnsi="Times New Roman" w:cs="Times New Roman"/>
          <w:sz w:val="24"/>
          <w:szCs w:val="24"/>
        </w:rPr>
        <w:t>три</w:t>
      </w:r>
      <w:r w:rsidR="00C71633"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месяца после увольнения, но они будут компенсированы.</w:t>
      </w:r>
    </w:p>
    <w:p w:rsidR="00C71633" w:rsidRDefault="00C71633" w:rsidP="00C71633">
      <w:pPr>
        <w:pStyle w:val="a3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C71633">
        <w:rPr>
          <w:rStyle w:val="11"/>
          <w:rFonts w:ascii="Times New Roman" w:hAnsi="Times New Roman" w:cs="Times New Roman"/>
          <w:b w:val="0"/>
          <w:spacing w:val="0"/>
          <w:sz w:val="24"/>
          <w:szCs w:val="24"/>
          <w:shd w:val="clear" w:color="auto" w:fill="auto"/>
        </w:rPr>
        <w:t>Если пенсионер работал</w:t>
      </w:r>
      <w:r w:rsidRPr="00C71633">
        <w:rPr>
          <w:rStyle w:val="11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C71633">
        <w:rPr>
          <w:rStyle w:val="1"/>
          <w:rFonts w:ascii="Times New Roman" w:hAnsi="Times New Roman" w:cs="Times New Roman"/>
          <w:sz w:val="24"/>
          <w:szCs w:val="24"/>
        </w:rPr>
        <w:t>не по найму, а на себя, например, индивидуальным предпринимателем или адвокатом, получение страховой пенсии с учетом индексации возобновляется после получения ПФР данных о его снятии с учета в Федеральной налоговой службе в ка</w:t>
      </w:r>
      <w:r w:rsidRPr="00C71633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честве индивидуального предпринимателя или представителя другой категории </w:t>
      </w:r>
      <w:proofErr w:type="spellStart"/>
      <w:r w:rsidRPr="00C71633">
        <w:rPr>
          <w:rStyle w:val="1"/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C71633">
        <w:rPr>
          <w:rStyle w:val="1"/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540B7A" w:rsidRPr="00910A3B" w:rsidRDefault="00540B7A" w:rsidP="00540B7A">
      <w:pPr>
        <w:pStyle w:val="12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540B7A" w:rsidRPr="00D0302C" w:rsidRDefault="00540B7A" w:rsidP="00540B7A">
      <w:pPr>
        <w:ind w:left="-540"/>
        <w:jc w:val="center"/>
      </w:pPr>
      <w:r w:rsidRPr="00910A3B">
        <w:rPr>
          <w:sz w:val="20"/>
          <w:szCs w:val="20"/>
        </w:rPr>
        <w:t xml:space="preserve">в </w:t>
      </w:r>
      <w:proofErr w:type="spellStart"/>
      <w:r w:rsidRPr="00910A3B">
        <w:rPr>
          <w:sz w:val="20"/>
          <w:szCs w:val="20"/>
        </w:rPr>
        <w:t>Новооскольском</w:t>
      </w:r>
      <w:proofErr w:type="spellEnd"/>
      <w:r w:rsidRPr="00910A3B">
        <w:rPr>
          <w:sz w:val="20"/>
          <w:szCs w:val="20"/>
        </w:rPr>
        <w:t xml:space="preserve"> районе Белгородской области.</w:t>
      </w:r>
    </w:p>
    <w:p w:rsidR="005071BB" w:rsidRPr="00C71633" w:rsidRDefault="005071BB" w:rsidP="005071BB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sz w:val="24"/>
          <w:szCs w:val="24"/>
        </w:rPr>
      </w:pPr>
    </w:p>
    <w:p w:rsidR="003D69D9" w:rsidRPr="00C71633" w:rsidRDefault="003D69D9" w:rsidP="00C71633">
      <w:pPr>
        <w:ind w:firstLine="709"/>
      </w:pPr>
    </w:p>
    <w:sectPr w:rsidR="003D69D9" w:rsidRPr="00C71633" w:rsidSect="003D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33"/>
    <w:rsid w:val="001F5DAD"/>
    <w:rsid w:val="003D69D9"/>
    <w:rsid w:val="005071BB"/>
    <w:rsid w:val="00540B7A"/>
    <w:rsid w:val="006061AB"/>
    <w:rsid w:val="0071227C"/>
    <w:rsid w:val="00714471"/>
    <w:rsid w:val="007B1C21"/>
    <w:rsid w:val="00944D24"/>
    <w:rsid w:val="00C21612"/>
    <w:rsid w:val="00C55997"/>
    <w:rsid w:val="00C7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71633"/>
    <w:rPr>
      <w:rFonts w:ascii="Segoe UI" w:hAnsi="Segoe UI" w:cs="Segoe UI"/>
      <w:shd w:val="clear" w:color="auto" w:fill="FFFFFF"/>
    </w:rPr>
  </w:style>
  <w:style w:type="paragraph" w:styleId="a3">
    <w:name w:val="Body Text"/>
    <w:basedOn w:val="a"/>
    <w:link w:val="1"/>
    <w:uiPriority w:val="99"/>
    <w:rsid w:val="00C71633"/>
    <w:pPr>
      <w:widowControl w:val="0"/>
      <w:shd w:val="clear" w:color="auto" w:fill="FFFFFF"/>
      <w:spacing w:before="840" w:line="259" w:lineRule="exact"/>
      <w:jc w:val="both"/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1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 Exact"/>
    <w:basedOn w:val="1"/>
    <w:uiPriority w:val="99"/>
    <w:rsid w:val="00C71633"/>
    <w:rPr>
      <w:b/>
      <w:bCs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uiPriority w:val="99"/>
    <w:rsid w:val="00C71633"/>
    <w:rPr>
      <w:rFonts w:ascii="Segoe UI" w:hAnsi="Segoe UI" w:cs="Segoe UI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1633"/>
    <w:pPr>
      <w:widowControl w:val="0"/>
      <w:shd w:val="clear" w:color="auto" w:fill="FFFFFF"/>
      <w:spacing w:after="420" w:line="240" w:lineRule="atLeast"/>
      <w:jc w:val="both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character" w:customStyle="1" w:styleId="10">
    <w:name w:val="Заголовок №1"/>
    <w:basedOn w:val="a0"/>
    <w:uiPriority w:val="99"/>
    <w:rsid w:val="00C71633"/>
    <w:rPr>
      <w:rFonts w:ascii="Trebuchet MS" w:hAnsi="Trebuchet MS" w:cs="Trebuchet MS"/>
      <w:b/>
      <w:bCs/>
      <w:color w:val="FFFFFF"/>
      <w:sz w:val="32"/>
      <w:szCs w:val="32"/>
      <w:u w:val="none"/>
    </w:rPr>
  </w:style>
  <w:style w:type="character" w:customStyle="1" w:styleId="20">
    <w:name w:val="Основной текст (2) + Не полужирный"/>
    <w:basedOn w:val="2"/>
    <w:uiPriority w:val="99"/>
    <w:rsid w:val="00C71633"/>
    <w:rPr>
      <w:rFonts w:ascii="Trebuchet MS" w:hAnsi="Trebuchet MS" w:cs="Trebuchet MS"/>
      <w:sz w:val="23"/>
      <w:szCs w:val="23"/>
      <w:u w:val="none"/>
    </w:rPr>
  </w:style>
  <w:style w:type="character" w:customStyle="1" w:styleId="11">
    <w:name w:val="Основной текст + Полужирный1"/>
    <w:aliases w:val="Интервал 0 pt Exact2"/>
    <w:basedOn w:val="1"/>
    <w:uiPriority w:val="99"/>
    <w:rsid w:val="00C71633"/>
    <w:rPr>
      <w:rFonts w:ascii="Trebuchet MS" w:hAnsi="Trebuchet MS" w:cs="Trebuchet MS"/>
      <w:b/>
      <w:bCs/>
      <w:spacing w:val="4"/>
      <w:sz w:val="19"/>
      <w:szCs w:val="19"/>
      <w:u w:val="none"/>
    </w:rPr>
  </w:style>
  <w:style w:type="paragraph" w:customStyle="1" w:styleId="12">
    <w:name w:val="заголовок 1"/>
    <w:basedOn w:val="a"/>
    <w:next w:val="a"/>
    <w:rsid w:val="00540B7A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2019-05-14T08:11:00Z</dcterms:created>
  <dcterms:modified xsi:type="dcterms:W3CDTF">2019-05-15T15:09:00Z</dcterms:modified>
</cp:coreProperties>
</file>