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67" w:rsidRPr="00137267" w:rsidRDefault="00137267" w:rsidP="00137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267">
        <w:rPr>
          <w:rFonts w:ascii="Times New Roman" w:hAnsi="Times New Roman" w:cs="Times New Roman"/>
          <w:b/>
          <w:sz w:val="24"/>
          <w:szCs w:val="24"/>
        </w:rPr>
        <w:t>ПФР напоминает: любые способы обналичить материнский капитал незаконны!</w:t>
      </w:r>
    </w:p>
    <w:p w:rsidR="00137267" w:rsidRPr="00137267" w:rsidRDefault="00137267" w:rsidP="0013726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37267" w:rsidRPr="00137267" w:rsidRDefault="00137267" w:rsidP="001372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7267">
        <w:rPr>
          <w:rFonts w:ascii="Times New Roman" w:hAnsi="Times New Roman" w:cs="Times New Roman"/>
          <w:sz w:val="24"/>
          <w:szCs w:val="24"/>
        </w:rPr>
        <w:t>Обращае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7267">
        <w:rPr>
          <w:rFonts w:ascii="Times New Roman" w:hAnsi="Times New Roman" w:cs="Times New Roman"/>
          <w:sz w:val="24"/>
          <w:szCs w:val="24"/>
        </w:rPr>
        <w:t xml:space="preserve"> внимание владельцев сертификата на материнский (семейный) капитал, что любые схемы </w:t>
      </w:r>
      <w:proofErr w:type="spellStart"/>
      <w:r w:rsidRPr="00137267">
        <w:rPr>
          <w:rFonts w:ascii="Times New Roman" w:hAnsi="Times New Roman" w:cs="Times New Roman"/>
          <w:sz w:val="24"/>
          <w:szCs w:val="24"/>
        </w:rPr>
        <w:t>обналичивания</w:t>
      </w:r>
      <w:proofErr w:type="spellEnd"/>
      <w:r w:rsidRPr="00137267">
        <w:rPr>
          <w:rFonts w:ascii="Times New Roman" w:hAnsi="Times New Roman" w:cs="Times New Roman"/>
          <w:sz w:val="24"/>
          <w:szCs w:val="24"/>
        </w:rPr>
        <w:t xml:space="preserve"> средств государственной поддержки незаконны и в ряде случаев влекут уголовную ответственность. В случае поступления предложения «обналичить» материнский (семейный) капитал рекомендуется незамедлительно обращаться в органы внутренних дел, прокуратуру или любой территориальный орган Пенсионного фонда.</w:t>
      </w:r>
    </w:p>
    <w:p w:rsidR="00137267" w:rsidRPr="00137267" w:rsidRDefault="00137267" w:rsidP="001372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7">
        <w:rPr>
          <w:rFonts w:ascii="Times New Roman" w:hAnsi="Times New Roman" w:cs="Times New Roman"/>
          <w:sz w:val="24"/>
          <w:szCs w:val="24"/>
        </w:rPr>
        <w:t>Получить квалифицированную консультацию о способах использования материнского капитала можно в клиентских службах Управления ПФР вне зависимости от факта прописки или по телефону «горячей линии» Отделения ПФР по Белгородской области: 8 (4722) 30-69-67.</w:t>
      </w:r>
    </w:p>
    <w:p w:rsidR="00137267" w:rsidRPr="00137267" w:rsidRDefault="00137267" w:rsidP="001372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7">
        <w:rPr>
          <w:rFonts w:ascii="Times New Roman" w:hAnsi="Times New Roman" w:cs="Times New Roman"/>
          <w:sz w:val="24"/>
          <w:szCs w:val="24"/>
        </w:rPr>
        <w:t>Напоми</w:t>
      </w:r>
      <w:r>
        <w:rPr>
          <w:rFonts w:ascii="Times New Roman" w:hAnsi="Times New Roman" w:cs="Times New Roman"/>
          <w:sz w:val="24"/>
          <w:szCs w:val="24"/>
        </w:rPr>
        <w:t>нае</w:t>
      </w:r>
      <w:r w:rsidRPr="0013726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7267">
        <w:rPr>
          <w:rFonts w:ascii="Times New Roman" w:hAnsi="Times New Roman" w:cs="Times New Roman"/>
          <w:sz w:val="24"/>
          <w:szCs w:val="24"/>
        </w:rPr>
        <w:t xml:space="preserve"> с появлением в семье второго (или последующего) ребенка у родителей появляется право на материнский (семейный) капитал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045A">
        <w:rPr>
          <w:rFonts w:ascii="Times New Roman" w:hAnsi="Times New Roman" w:cs="Times New Roman"/>
          <w:sz w:val="24"/>
          <w:szCs w:val="24"/>
        </w:rPr>
        <w:t xml:space="preserve"> </w:t>
      </w:r>
      <w:r w:rsid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рождения (усыновления) предыдущих детей право на получение материнского капитала не возникало и не оформлялось.</w:t>
      </w:r>
      <w:r w:rsidRPr="00137267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7A045A" w:rsidRPr="00137267">
        <w:rPr>
          <w:rFonts w:ascii="Times New Roman" w:hAnsi="Times New Roman" w:cs="Times New Roman"/>
          <w:sz w:val="24"/>
          <w:szCs w:val="24"/>
        </w:rPr>
        <w:t>материнский (семейный) капитал</w:t>
      </w:r>
      <w:r w:rsidRPr="00137267">
        <w:rPr>
          <w:rFonts w:ascii="Times New Roman" w:hAnsi="Times New Roman" w:cs="Times New Roman"/>
          <w:sz w:val="24"/>
          <w:szCs w:val="24"/>
        </w:rPr>
        <w:t xml:space="preserve"> можно как лично, обратившись в территориальный орган ПФР или в офисы МФЦ, так и подав заявление с помощью электронных сервисов личного кабинета на сайте ПФР или портале </w:t>
      </w:r>
      <w:proofErr w:type="spellStart"/>
      <w:r w:rsidRPr="0013726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3726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A045A" w:rsidRDefault="007A045A" w:rsidP="007A045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A045A" w:rsidRPr="007A045A" w:rsidRDefault="007A045A" w:rsidP="007A045A">
      <w:pPr>
        <w:ind w:left="-540"/>
        <w:jc w:val="center"/>
        <w:rPr>
          <w:rFonts w:ascii="Times New Roman" w:hAnsi="Times New Roman" w:cs="Times New Roman"/>
        </w:rPr>
      </w:pPr>
      <w:r w:rsidRPr="007A045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A045A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7A045A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E86CE5" w:rsidRPr="00137267" w:rsidRDefault="00E86CE5" w:rsidP="007A045A">
      <w:pPr>
        <w:spacing w:after="0" w:line="240" w:lineRule="auto"/>
        <w:rPr>
          <w:sz w:val="24"/>
          <w:szCs w:val="24"/>
        </w:rPr>
      </w:pPr>
    </w:p>
    <w:sectPr w:rsidR="00E86CE5" w:rsidRPr="00137267" w:rsidSect="005D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267"/>
    <w:rsid w:val="00137267"/>
    <w:rsid w:val="007A045A"/>
    <w:rsid w:val="00E8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67"/>
    <w:pPr>
      <w:spacing w:after="0" w:line="240" w:lineRule="auto"/>
    </w:pPr>
  </w:style>
  <w:style w:type="character" w:styleId="a4">
    <w:name w:val="Strong"/>
    <w:basedOn w:val="a0"/>
    <w:uiPriority w:val="22"/>
    <w:qFormat/>
    <w:rsid w:val="00137267"/>
    <w:rPr>
      <w:b/>
      <w:bCs/>
    </w:rPr>
  </w:style>
  <w:style w:type="paragraph" w:customStyle="1" w:styleId="1">
    <w:name w:val="заголовок 1"/>
    <w:basedOn w:val="a"/>
    <w:next w:val="a"/>
    <w:rsid w:val="007A045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2019-10-18T18:00:00Z</dcterms:created>
  <dcterms:modified xsi:type="dcterms:W3CDTF">2019-10-18T18:04:00Z</dcterms:modified>
</cp:coreProperties>
</file>