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20" w:rsidRPr="00650A20" w:rsidRDefault="0041651D" w:rsidP="006E589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</w:t>
      </w:r>
      <w:r w:rsidRPr="00650A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адуматься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</w:t>
      </w:r>
      <w:r w:rsidR="00650A20" w:rsidRPr="00650A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пенсии нужно еще в молодости</w:t>
      </w:r>
    </w:p>
    <w:p w:rsidR="006E5896" w:rsidRDefault="006E5896" w:rsidP="006E5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A20" w:rsidRPr="00650A20" w:rsidRDefault="006E5896" w:rsidP="006E5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 молодых жителей городского округа: о пенсии надо думать </w:t>
      </w:r>
      <w:r w:rsidR="0047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</w:t>
      </w:r>
      <w:r w:rsidR="001E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молодости. </w:t>
      </w:r>
      <w:r w:rsidR="00650A20" w:rsidRPr="00650A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Составляющие успешной стратегии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</w:t>
      </w:r>
      <w:r w:rsidR="00650A20" w:rsidRPr="00650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официальное трудоустройство, белая зар</w:t>
      </w:r>
      <w:r w:rsidR="00D3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аботная </w:t>
      </w:r>
      <w:r w:rsidR="00650A20" w:rsidRPr="00650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сегодня.</w:t>
      </w:r>
    </w:p>
    <w:p w:rsidR="00650A20" w:rsidRPr="00650A20" w:rsidRDefault="00650A20" w:rsidP="006E5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20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работающего гражданина есть индивидуальный лицевой счет (ИЛС), который открывает Пенсионный фонд России. ИЛС работает в системе обязательного пенсионного страхования, на нем хранятся не деньги, а информация о пенсионных правах владельца счета. Где бы ни работал гражданин в разные периоды своей жизни, сведения о стаже и страховых взносах поступают в ПФР, фиксируются на ИЛС и определяют будущие пенсионные права – размер будущей пенсии.</w:t>
      </w:r>
    </w:p>
    <w:p w:rsidR="00650A20" w:rsidRPr="00650A20" w:rsidRDefault="00650A20" w:rsidP="006E5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на ИЛС конфиденциальная. Она хранится в системе обязательного пенсионного страхования с соблюдением установленных правил, предъявляемых к хранению персональных данных граждан.</w:t>
      </w:r>
    </w:p>
    <w:p w:rsidR="00650A20" w:rsidRPr="00650A20" w:rsidRDefault="00551AB5" w:rsidP="006E5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Жителям округа о</w:t>
      </w:r>
      <w:r w:rsidR="00650A20" w:rsidRPr="00650A2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важно понимать, что пенсионный капитал в полном объеме формируется только с «белой» зарплаты. Основа будущей пенсии – страховые взносы работодателя, которые ежемесячно уплачиваются за работника. При «серых» схемах оплаты труда страховые взносы либо перечисляются в минимальном размере, либо совсем не перечисляются. Соответственно, будущая пенсия гражданина будет небольшой, независимо от того, что в реальности был большой заработок.</w:t>
      </w:r>
    </w:p>
    <w:p w:rsidR="00650A20" w:rsidRPr="00650A20" w:rsidRDefault="00650A20" w:rsidP="006E5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2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персонифицированного учета застрахованных лиц на территории России стала формироваться с 1997 года. На ИЛС гражданина отражены следующие сведения с момента его регистрации в системе обязательного пенсионного страхования (на основании данных, переданных в органы ПФР работодателями):</w:t>
      </w:r>
    </w:p>
    <w:p w:rsidR="00650A20" w:rsidRPr="00650A20" w:rsidRDefault="00650A20" w:rsidP="006E5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2001 год включительно – о периодах работы и суммах заработной платы;</w:t>
      </w:r>
    </w:p>
    <w:p w:rsidR="00650A20" w:rsidRPr="00650A20" w:rsidRDefault="00650A20" w:rsidP="006E5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20">
        <w:rPr>
          <w:rFonts w:ascii="Times New Roman" w:eastAsia="Times New Roman" w:hAnsi="Times New Roman" w:cs="Times New Roman"/>
          <w:sz w:val="24"/>
          <w:szCs w:val="24"/>
          <w:lang w:eastAsia="ru-RU"/>
        </w:rPr>
        <w:t>- с 2002 года – о периодах работы и суммах страховых взносов на обязательное пенсионное страхование.</w:t>
      </w:r>
    </w:p>
    <w:p w:rsidR="00650A20" w:rsidRPr="00650A20" w:rsidRDefault="00650A20" w:rsidP="006E5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2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в ИЛС включены сведения о трудовом стаже гражданина за период до его регистрации в системе обязательного пенсионного страхования (на основании соответствующих документов, представленных в органы ПФР работодателями или самим гражданином).</w:t>
      </w:r>
    </w:p>
    <w:p w:rsidR="00650A20" w:rsidRPr="00650A20" w:rsidRDefault="00650A20" w:rsidP="006E5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Узнать о состоянии своего ИЛС </w:t>
      </w:r>
      <w:r w:rsidR="00551AB5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округа могут</w:t>
      </w:r>
      <w:r w:rsidRPr="00650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несколькими способами:</w:t>
      </w:r>
    </w:p>
    <w:p w:rsidR="00650A20" w:rsidRPr="00650A20" w:rsidRDefault="00650A20" w:rsidP="006E5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режиме </w:t>
      </w:r>
      <w:proofErr w:type="spellStart"/>
      <w:r w:rsidRPr="00650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650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Единый портал государственных и муниципальных услуг (ЕПГУ) </w:t>
      </w:r>
      <w:proofErr w:type="spellStart"/>
      <w:r w:rsidRPr="00650A20">
        <w:rPr>
          <w:rFonts w:ascii="Times New Roman" w:eastAsia="Times New Roman" w:hAnsi="Times New Roman" w:cs="Times New Roman"/>
          <w:sz w:val="24"/>
          <w:szCs w:val="24"/>
          <w:lang w:eastAsia="ru-RU"/>
        </w:rPr>
        <w:t>www.gosuslugi.ru</w:t>
      </w:r>
      <w:proofErr w:type="spellEnd"/>
      <w:r w:rsidRPr="00650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прохождения процедуры регистрации в единой системе идентификац</w:t>
      </w:r>
      <w:proofErr w:type="gramStart"/>
      <w:r w:rsidRPr="00650A2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650A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(ЕСИА);</w:t>
      </w:r>
    </w:p>
    <w:p w:rsidR="00650A20" w:rsidRPr="00650A20" w:rsidRDefault="00650A20" w:rsidP="006E5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режиме </w:t>
      </w:r>
      <w:proofErr w:type="spellStart"/>
      <w:r w:rsidRPr="00650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650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электронного сервиса «Личный кабинет гражданина» </w:t>
      </w:r>
      <w:proofErr w:type="spellStart"/>
      <w:proofErr w:type="gramStart"/>
      <w:r w:rsidRPr="00650A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интернет-портала</w:t>
      </w:r>
      <w:proofErr w:type="spellEnd"/>
      <w:proofErr w:type="gramEnd"/>
      <w:r w:rsidRPr="00650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«Пенсионный фонд Российской Федерации» </w:t>
      </w:r>
      <w:proofErr w:type="spellStart"/>
      <w:r w:rsidRPr="00650A20">
        <w:rPr>
          <w:rFonts w:ascii="Times New Roman" w:eastAsia="Times New Roman" w:hAnsi="Times New Roman" w:cs="Times New Roman"/>
          <w:sz w:val="24"/>
          <w:szCs w:val="24"/>
          <w:lang w:eastAsia="ru-RU"/>
        </w:rPr>
        <w:t>www.pfrf.ru</w:t>
      </w:r>
      <w:proofErr w:type="spellEnd"/>
      <w:r w:rsidRPr="00650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подтвержденной учетной записи в ЕСИА;</w:t>
      </w:r>
    </w:p>
    <w:p w:rsidR="00650A20" w:rsidRPr="00650A20" w:rsidRDefault="00650A20" w:rsidP="006E5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обратившись с заявлением в любое Управление ПФР;</w:t>
      </w:r>
    </w:p>
    <w:p w:rsidR="00551AB5" w:rsidRDefault="00650A20" w:rsidP="006E5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обратившись с запросом о предоставлении сведений из индивидуального лицевого счета в многофункциональный центр предоставления государственных и муниципальных услуг (МФЦ). </w:t>
      </w:r>
    </w:p>
    <w:p w:rsidR="00890D80" w:rsidRDefault="00650A20" w:rsidP="006E5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полученных сведениях о состоянии ИЛС отсутствует какая-либо информация о периодах работы или иных периодах, которые подлежат включению в страховой стаж, необходимо обратиться </w:t>
      </w:r>
      <w:r w:rsidR="00773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работодателю, </w:t>
      </w:r>
      <w:r w:rsidRPr="00650A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Управление ПФР по месту жительства с подтверждающими документами.</w:t>
      </w:r>
    </w:p>
    <w:p w:rsidR="00F6694C" w:rsidRDefault="00F6694C" w:rsidP="00F6694C">
      <w:pPr>
        <w:pStyle w:val="1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F6694C" w:rsidRPr="000D024F" w:rsidRDefault="00F6694C" w:rsidP="00F6694C">
      <w:pPr>
        <w:ind w:left="-540"/>
        <w:jc w:val="center"/>
        <w:rPr>
          <w:rFonts w:ascii="Times New Roman" w:hAnsi="Times New Roman" w:cs="Times New Roman"/>
          <w:sz w:val="20"/>
          <w:szCs w:val="20"/>
        </w:rPr>
      </w:pPr>
      <w:r w:rsidRPr="000D024F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0D024F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0D024F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551AB5" w:rsidRDefault="00551AB5" w:rsidP="0055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C03" w:rsidRPr="006E5896" w:rsidRDefault="00773C03" w:rsidP="00773C03">
      <w:pPr>
        <w:spacing w:after="0" w:line="240" w:lineRule="auto"/>
        <w:jc w:val="both"/>
        <w:rPr>
          <w:sz w:val="24"/>
          <w:szCs w:val="24"/>
        </w:rPr>
      </w:pPr>
    </w:p>
    <w:sectPr w:rsidR="00773C03" w:rsidRPr="006E5896" w:rsidSect="0089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A20"/>
    <w:rsid w:val="001E14B8"/>
    <w:rsid w:val="0041651D"/>
    <w:rsid w:val="00471507"/>
    <w:rsid w:val="00551AB5"/>
    <w:rsid w:val="00604E80"/>
    <w:rsid w:val="00650A20"/>
    <w:rsid w:val="006E5896"/>
    <w:rsid w:val="00773C03"/>
    <w:rsid w:val="00890D80"/>
    <w:rsid w:val="00AB4328"/>
    <w:rsid w:val="00D36448"/>
    <w:rsid w:val="00D76302"/>
    <w:rsid w:val="00F6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80"/>
  </w:style>
  <w:style w:type="paragraph" w:styleId="1">
    <w:name w:val="heading 1"/>
    <w:basedOn w:val="a"/>
    <w:link w:val="10"/>
    <w:uiPriority w:val="9"/>
    <w:qFormat/>
    <w:rsid w:val="00650A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50A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A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0A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5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A20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F6694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8</cp:revision>
  <dcterms:created xsi:type="dcterms:W3CDTF">2019-10-24T17:03:00Z</dcterms:created>
  <dcterms:modified xsi:type="dcterms:W3CDTF">2019-10-24T18:23:00Z</dcterms:modified>
</cp:coreProperties>
</file>